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7F0C358B" w14:textId="23377407" w:rsidR="00B91701" w:rsidRPr="00E36C6C" w:rsidRDefault="002E5A1F" w:rsidP="00B917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(отсутствует), </w:t>
      </w:r>
      <w:proofErr w:type="gramStart"/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</w:t>
      </w:r>
      <w:r w:rsidR="00D743F0" w:rsidRPr="00E36C6C">
        <w:rPr>
          <w:rFonts w:ascii="Times New Roman" w:eastAsia="Times New Roman" w:hAnsi="Times New Roman" w:cs="Times New Roman"/>
          <w:sz w:val="20"/>
          <w:szCs w:val="20"/>
        </w:rPr>
        <w:t>м</w:t>
      </w:r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униципальный район Прибайкальский, сельское поселение </w:t>
      </w:r>
      <w:proofErr w:type="spellStart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Гремячинское</w:t>
      </w:r>
      <w:proofErr w:type="spellEnd"/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п</w:t>
      </w:r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Исток</w:t>
      </w:r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43B39" w:rsidRPr="00E36C6C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Братьев Ильиных</w:t>
      </w:r>
      <w:r w:rsidR="00E43B39" w:rsidRPr="00E36C6C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46</w:t>
      </w:r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880</w:t>
      </w:r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</w:t>
      </w:r>
      <w:r w:rsidR="00511DA6" w:rsidRPr="00E36C6C">
        <w:rPr>
          <w:rFonts w:ascii="Times New Roman" w:eastAsia="Times New Roman" w:hAnsi="Times New Roman" w:cs="Times New Roman"/>
          <w:sz w:val="20"/>
          <w:szCs w:val="20"/>
        </w:rPr>
        <w:t>для индивидуального</w:t>
      </w:r>
      <w:proofErr w:type="gramEnd"/>
      <w:r w:rsidR="00511DA6" w:rsidRPr="00E36C6C">
        <w:rPr>
          <w:rFonts w:ascii="Times New Roman" w:eastAsia="Times New Roman" w:hAnsi="Times New Roman" w:cs="Times New Roman"/>
          <w:sz w:val="20"/>
          <w:szCs w:val="20"/>
        </w:rPr>
        <w:t xml:space="preserve"> жилищного строительства</w:t>
      </w:r>
      <w:r w:rsidR="00B91701" w:rsidRPr="00E36C6C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5158528" w14:textId="54AFB2F8" w:rsidR="00031392" w:rsidRPr="00E36C6C" w:rsidRDefault="00071091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</w:t>
      </w:r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(отсутствует)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Гремячинское</w:t>
      </w:r>
      <w:proofErr w:type="spellEnd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 xml:space="preserve">, п. Исток, </w:t>
      </w:r>
      <w:proofErr w:type="spellStart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 xml:space="preserve">, уч.74, общей площадью – 1038 </w:t>
      </w:r>
      <w:proofErr w:type="spellStart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="00031392" w:rsidRPr="00E36C6C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</w:p>
    <w:p w14:paraId="4F7A51A1" w14:textId="72EE5599" w:rsidR="00031392" w:rsidRPr="00E36C6C" w:rsidRDefault="00031392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Гремячинское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п. Исток,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уч.75А, общей площадью – 1222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</w:p>
    <w:p w14:paraId="5C16DB07" w14:textId="3D5285A0" w:rsidR="00D64B43" w:rsidRDefault="00D64B43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Турунтаевское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с. Турунтаево, ул. Советской Армии, уч.3Б, общей площадью – 553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</w:p>
    <w:p w14:paraId="7246A85B" w14:textId="3702B2D2" w:rsidR="008D7B7C" w:rsidRPr="00E36C6C" w:rsidRDefault="008D7B7C" w:rsidP="008D7B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с  кадастровым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номером 03:16:3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9:2</w:t>
      </w:r>
      <w:r>
        <w:rPr>
          <w:rFonts w:ascii="Times New Roman" w:eastAsia="Times New Roman" w:hAnsi="Times New Roman" w:cs="Times New Roman"/>
          <w:sz w:val="20"/>
          <w:szCs w:val="20"/>
        </w:rPr>
        <w:t>44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урунтаевское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с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. Т</w:t>
      </w:r>
      <w:r>
        <w:rPr>
          <w:rFonts w:ascii="Times New Roman" w:eastAsia="Times New Roman" w:hAnsi="Times New Roman" w:cs="Times New Roman"/>
          <w:sz w:val="20"/>
          <w:szCs w:val="20"/>
        </w:rPr>
        <w:t>урунтаево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Заречный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, уч.</w:t>
      </w:r>
      <w:r>
        <w:rPr>
          <w:rFonts w:ascii="Times New Roman" w:eastAsia="Times New Roman" w:hAnsi="Times New Roman" w:cs="Times New Roman"/>
          <w:sz w:val="20"/>
          <w:szCs w:val="20"/>
        </w:rPr>
        <w:t>73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1500</w:t>
      </w:r>
      <w:bookmarkStart w:id="0" w:name="_GoBack"/>
      <w:bookmarkEnd w:id="0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</w:p>
    <w:p w14:paraId="700AC11D" w14:textId="46F5784D" w:rsidR="00E36C6C" w:rsidRPr="00E36C6C" w:rsidRDefault="005C0D1E" w:rsidP="00E36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- с кадастровым номером 03:16:</w:t>
      </w:r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 xml:space="preserve">310149:229, </w:t>
      </w:r>
      <w:proofErr w:type="gramStart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>Татауровское</w:t>
      </w:r>
      <w:proofErr w:type="spellEnd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 xml:space="preserve">, п. Татаурово, </w:t>
      </w:r>
      <w:proofErr w:type="spellStart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>Восточный</w:t>
      </w:r>
      <w:proofErr w:type="gramEnd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 xml:space="preserve">, уч.10, общей площадью – 1500 </w:t>
      </w:r>
      <w:proofErr w:type="spellStart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="00E36C6C" w:rsidRPr="00E36C6C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</w:p>
    <w:p w14:paraId="5214FD02" w14:textId="0134B7E6" w:rsidR="00E36C6C" w:rsidRPr="00E36C6C" w:rsidRDefault="00E36C6C" w:rsidP="00E36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03:16:340163:123,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с. Турунтаево,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Черемшанский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уч.168А, общей площадью – 1500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</w:p>
    <w:p w14:paraId="4F53DD48" w14:textId="2DAF760C" w:rsidR="00875436" w:rsidRPr="00E36C6C" w:rsidRDefault="00E36C6C" w:rsidP="00E36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с  кадастровым номером 03:16:140101:682,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Республика Бурятия, Прибайкальский р-н, п. Исток, пер.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Коточик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уч.12, общей площадью – 2500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строительства.</w:t>
      </w:r>
      <w:proofErr w:type="gramEnd"/>
    </w:p>
    <w:p w14:paraId="4BA5DA14" w14:textId="35A2258D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4A82D654" w14:textId="77777777" w:rsidR="00815A5C" w:rsidRPr="00E36C6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6040850" w:rsidR="00EC4147" w:rsidRPr="00E36C6C" w:rsidRDefault="00F823C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>Глава</w:t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  <w:t>С.А. Семенов</w:t>
      </w:r>
    </w:p>
    <w:p w14:paraId="1DF78FC0" w14:textId="0F6E18A1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670E"/>
    <w:rsid w:val="00066466"/>
    <w:rsid w:val="00071091"/>
    <w:rsid w:val="000A7B64"/>
    <w:rsid w:val="000B0A9E"/>
    <w:rsid w:val="000B7932"/>
    <w:rsid w:val="000F1BC7"/>
    <w:rsid w:val="000F550A"/>
    <w:rsid w:val="001027C0"/>
    <w:rsid w:val="001114B1"/>
    <w:rsid w:val="00134D18"/>
    <w:rsid w:val="00164F3E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43D81"/>
    <w:rsid w:val="00450E47"/>
    <w:rsid w:val="00464F07"/>
    <w:rsid w:val="004A3997"/>
    <w:rsid w:val="004B0524"/>
    <w:rsid w:val="004C760E"/>
    <w:rsid w:val="004D2FAB"/>
    <w:rsid w:val="004E0839"/>
    <w:rsid w:val="004E36A2"/>
    <w:rsid w:val="005060AA"/>
    <w:rsid w:val="00511DA6"/>
    <w:rsid w:val="005170B7"/>
    <w:rsid w:val="00530721"/>
    <w:rsid w:val="005674EA"/>
    <w:rsid w:val="00571347"/>
    <w:rsid w:val="0057319E"/>
    <w:rsid w:val="00575C70"/>
    <w:rsid w:val="00586E32"/>
    <w:rsid w:val="005A43B5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27654"/>
    <w:rsid w:val="008473D5"/>
    <w:rsid w:val="00856F1D"/>
    <w:rsid w:val="00875436"/>
    <w:rsid w:val="00886A96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629E9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90DB9"/>
    <w:rsid w:val="00B91701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41C26"/>
    <w:rsid w:val="00D52B5A"/>
    <w:rsid w:val="00D64B43"/>
    <w:rsid w:val="00D743F0"/>
    <w:rsid w:val="00D74664"/>
    <w:rsid w:val="00DA44B0"/>
    <w:rsid w:val="00DA781F"/>
    <w:rsid w:val="00DB1031"/>
    <w:rsid w:val="00E10FA1"/>
    <w:rsid w:val="00E131E4"/>
    <w:rsid w:val="00E36C6C"/>
    <w:rsid w:val="00E43B39"/>
    <w:rsid w:val="00E62C6C"/>
    <w:rsid w:val="00E80CFA"/>
    <w:rsid w:val="00E93A5E"/>
    <w:rsid w:val="00EA2997"/>
    <w:rsid w:val="00EB166A"/>
    <w:rsid w:val="00EC4147"/>
    <w:rsid w:val="00ED0B44"/>
    <w:rsid w:val="00ED2E21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23</cp:revision>
  <cp:lastPrinted>2024-02-08T06:18:00Z</cp:lastPrinted>
  <dcterms:created xsi:type="dcterms:W3CDTF">2024-04-03T02:56:00Z</dcterms:created>
  <dcterms:modified xsi:type="dcterms:W3CDTF">2024-06-04T06:31:00Z</dcterms:modified>
</cp:coreProperties>
</file>